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14" w:rsidRPr="005A32D2" w:rsidRDefault="005A32D2" w:rsidP="00D6540D">
      <w:pPr>
        <w:spacing w:line="276" w:lineRule="auto"/>
        <w:jc w:val="right"/>
        <w:rPr>
          <w:rFonts w:ascii="Arial" w:hAnsi="Arial" w:cs="Arial"/>
          <w:color w:val="auto"/>
          <w:sz w:val="22"/>
          <w:szCs w:val="22"/>
        </w:rPr>
      </w:pPr>
      <w:r w:rsidRPr="005A32D2">
        <w:rPr>
          <w:rFonts w:ascii="Arial" w:hAnsi="Arial" w:cs="Arial"/>
          <w:color w:val="auto"/>
          <w:sz w:val="22"/>
          <w:szCs w:val="22"/>
        </w:rPr>
        <w:t>Paris</w:t>
      </w:r>
      <w:r w:rsidR="00D6540D" w:rsidRPr="005A32D2">
        <w:rPr>
          <w:rFonts w:ascii="Arial" w:hAnsi="Arial" w:cs="Arial"/>
          <w:color w:val="auto"/>
          <w:sz w:val="22"/>
          <w:szCs w:val="22"/>
        </w:rPr>
        <w:t xml:space="preserve">, le </w:t>
      </w:r>
      <w:r w:rsidRPr="005A32D2">
        <w:rPr>
          <w:rFonts w:ascii="Arial" w:hAnsi="Arial" w:cs="Arial"/>
          <w:color w:val="auto"/>
          <w:sz w:val="22"/>
          <w:szCs w:val="22"/>
        </w:rPr>
        <w:t xml:space="preserve">17 septembre </w:t>
      </w:r>
      <w:r w:rsidR="00D6540D" w:rsidRPr="005A32D2">
        <w:rPr>
          <w:rFonts w:ascii="Arial" w:hAnsi="Arial" w:cs="Arial"/>
          <w:color w:val="auto"/>
          <w:sz w:val="22"/>
          <w:szCs w:val="22"/>
        </w:rPr>
        <w:t>2019</w:t>
      </w:r>
    </w:p>
    <w:p w:rsidR="00D6540D" w:rsidRPr="005A32D2" w:rsidRDefault="00D6540D" w:rsidP="00D6540D">
      <w:pPr>
        <w:spacing w:line="276" w:lineRule="auto"/>
        <w:jc w:val="right"/>
        <w:rPr>
          <w:rFonts w:ascii="Arial" w:hAnsi="Arial" w:cs="Arial"/>
          <w:color w:val="auto"/>
          <w:sz w:val="22"/>
          <w:szCs w:val="22"/>
        </w:rPr>
      </w:pPr>
    </w:p>
    <w:p w:rsidR="005A32D2" w:rsidRPr="00F7550F" w:rsidRDefault="00D0265A" w:rsidP="00F7550F">
      <w:pPr>
        <w:ind w:left="5664" w:firstLine="708"/>
        <w:jc w:val="both"/>
        <w:rPr>
          <w:rFonts w:ascii="Arial" w:hAnsi="Arial" w:cs="Arial"/>
          <w:sz w:val="22"/>
          <w:szCs w:val="22"/>
          <w:lang w:val="en-GB"/>
        </w:rPr>
      </w:pPr>
      <w:bookmarkStart w:id="0" w:name="_GoBack"/>
      <w:bookmarkEnd w:id="0"/>
      <w:r w:rsidRPr="00F7550F">
        <w:rPr>
          <w:rFonts w:ascii="Arial" w:hAnsi="Arial" w:cs="Arial"/>
          <w:color w:val="auto"/>
          <w:sz w:val="22"/>
          <w:szCs w:val="22"/>
          <w:lang w:val="es-ES"/>
        </w:rPr>
        <w:t>M</w:t>
      </w:r>
      <w:r w:rsidR="005A32D2" w:rsidRPr="00F7550F">
        <w:rPr>
          <w:rFonts w:ascii="Arial" w:hAnsi="Arial" w:cs="Arial"/>
          <w:color w:val="auto"/>
          <w:sz w:val="22"/>
          <w:szCs w:val="22"/>
          <w:lang w:val="es-ES"/>
        </w:rPr>
        <w:t xml:space="preserve">adame </w:t>
      </w:r>
      <w:r w:rsidR="00F7550F" w:rsidRPr="00F7550F">
        <w:rPr>
          <w:rFonts w:ascii="Arial" w:hAnsi="Arial" w:cs="Arial"/>
          <w:sz w:val="22"/>
          <w:szCs w:val="22"/>
          <w:lang w:val="en-GB"/>
        </w:rPr>
        <w:t xml:space="preserve">Merete </w:t>
      </w:r>
      <w:proofErr w:type="spellStart"/>
      <w:r w:rsidR="00F7550F" w:rsidRPr="00F7550F">
        <w:rPr>
          <w:rFonts w:ascii="Arial" w:hAnsi="Arial" w:cs="Arial"/>
          <w:sz w:val="22"/>
          <w:szCs w:val="22"/>
          <w:lang w:val="en-GB"/>
        </w:rPr>
        <w:t>Bilde</w:t>
      </w:r>
      <w:proofErr w:type="spellEnd"/>
    </w:p>
    <w:p w:rsidR="00F7550F" w:rsidRPr="00F7550F" w:rsidRDefault="00F7550F" w:rsidP="00F7550F">
      <w:pPr>
        <w:ind w:left="5664" w:firstLine="708"/>
        <w:jc w:val="both"/>
        <w:rPr>
          <w:rFonts w:ascii="Arial" w:hAnsi="Arial" w:cs="Arial"/>
          <w:sz w:val="22"/>
          <w:szCs w:val="22"/>
          <w:lang w:val="en-GB"/>
        </w:rPr>
      </w:pPr>
      <w:proofErr w:type="spellStart"/>
      <w:r w:rsidRPr="00F7550F">
        <w:rPr>
          <w:rFonts w:ascii="Arial" w:hAnsi="Arial" w:cs="Arial"/>
          <w:sz w:val="22"/>
          <w:szCs w:val="22"/>
          <w:lang w:val="en-GB"/>
        </w:rPr>
        <w:t>Policiy</w:t>
      </w:r>
      <w:proofErr w:type="spellEnd"/>
      <w:r w:rsidRPr="00F7550F">
        <w:rPr>
          <w:rFonts w:ascii="Arial" w:hAnsi="Arial" w:cs="Arial"/>
          <w:sz w:val="22"/>
          <w:szCs w:val="22"/>
          <w:lang w:val="en-GB"/>
        </w:rPr>
        <w:t xml:space="preserve"> Advisor</w:t>
      </w:r>
    </w:p>
    <w:p w:rsidR="00F7550F" w:rsidRDefault="00F7550F" w:rsidP="00F7550F">
      <w:pPr>
        <w:ind w:left="5664" w:firstLine="708"/>
        <w:jc w:val="both"/>
        <w:rPr>
          <w:rFonts w:ascii="Calibri" w:hAnsi="Calibri"/>
          <w:sz w:val="22"/>
          <w:szCs w:val="22"/>
          <w:lang w:val="en-GB"/>
        </w:rPr>
      </w:pPr>
      <w:r w:rsidRPr="00F7550F">
        <w:rPr>
          <w:rFonts w:ascii="Arial" w:hAnsi="Arial" w:cs="Arial"/>
          <w:sz w:val="22"/>
          <w:szCs w:val="22"/>
          <w:lang w:val="en-GB"/>
        </w:rPr>
        <w:t>EEAS</w:t>
      </w:r>
    </w:p>
    <w:p w:rsidR="00D6540D" w:rsidRPr="005A32D2" w:rsidRDefault="00D6540D" w:rsidP="00623014">
      <w:pPr>
        <w:spacing w:line="276" w:lineRule="auto"/>
        <w:jc w:val="both"/>
        <w:rPr>
          <w:rFonts w:ascii="Arial" w:hAnsi="Arial" w:cs="Arial"/>
          <w:color w:val="auto"/>
          <w:sz w:val="22"/>
          <w:szCs w:val="22"/>
        </w:rPr>
      </w:pPr>
    </w:p>
    <w:p w:rsidR="005A32D2" w:rsidRPr="005A32D2" w:rsidRDefault="005A32D2" w:rsidP="005A32D2">
      <w:pPr>
        <w:spacing w:after="240"/>
        <w:rPr>
          <w:rFonts w:ascii="Arial" w:hAnsi="Arial" w:cs="Arial"/>
          <w:color w:val="auto"/>
          <w:sz w:val="22"/>
          <w:szCs w:val="22"/>
        </w:rPr>
      </w:pPr>
      <w:r>
        <w:rPr>
          <w:rFonts w:ascii="Arial" w:hAnsi="Arial" w:cs="Arial"/>
          <w:color w:val="auto"/>
          <w:sz w:val="22"/>
          <w:szCs w:val="22"/>
        </w:rPr>
        <w:t xml:space="preserve">Chère Madame </w:t>
      </w:r>
      <w:proofErr w:type="spellStart"/>
      <w:r>
        <w:rPr>
          <w:rFonts w:ascii="Arial" w:hAnsi="Arial" w:cs="Arial"/>
          <w:color w:val="auto"/>
          <w:sz w:val="22"/>
          <w:szCs w:val="22"/>
        </w:rPr>
        <w:t>Bilde</w:t>
      </w:r>
      <w:proofErr w:type="spellEnd"/>
      <w:r>
        <w:rPr>
          <w:rFonts w:ascii="Arial" w:hAnsi="Arial" w:cs="Arial"/>
          <w:color w:val="auto"/>
          <w:sz w:val="22"/>
          <w:szCs w:val="22"/>
        </w:rPr>
        <w:t>,</w:t>
      </w:r>
    </w:p>
    <w:p w:rsidR="005A32D2" w:rsidRPr="005A32D2" w:rsidRDefault="005A32D2" w:rsidP="005A32D2">
      <w:pPr>
        <w:spacing w:after="240"/>
        <w:jc w:val="both"/>
        <w:rPr>
          <w:rFonts w:ascii="Arial" w:hAnsi="Arial" w:cs="Arial"/>
          <w:color w:val="auto"/>
          <w:sz w:val="22"/>
          <w:szCs w:val="22"/>
        </w:rPr>
      </w:pPr>
      <w:r>
        <w:rPr>
          <w:rFonts w:ascii="Arial" w:hAnsi="Arial" w:cs="Arial"/>
          <w:color w:val="auto"/>
          <w:sz w:val="22"/>
          <w:szCs w:val="22"/>
        </w:rPr>
        <w:t>Nous vous remercions</w:t>
      </w:r>
      <w:r w:rsidRPr="005A32D2">
        <w:rPr>
          <w:rFonts w:ascii="Arial" w:hAnsi="Arial" w:cs="Arial"/>
          <w:color w:val="auto"/>
          <w:sz w:val="22"/>
          <w:szCs w:val="22"/>
        </w:rPr>
        <w:t xml:space="preserve"> d'avoir pris la peine de </w:t>
      </w:r>
      <w:r>
        <w:rPr>
          <w:rFonts w:ascii="Arial" w:hAnsi="Arial" w:cs="Arial"/>
          <w:color w:val="auto"/>
          <w:sz w:val="22"/>
          <w:szCs w:val="22"/>
        </w:rPr>
        <w:t>nous</w:t>
      </w:r>
      <w:r w:rsidRPr="005A32D2">
        <w:rPr>
          <w:rFonts w:ascii="Arial" w:hAnsi="Arial" w:cs="Arial"/>
          <w:color w:val="auto"/>
          <w:sz w:val="22"/>
          <w:szCs w:val="22"/>
        </w:rPr>
        <w:t xml:space="preserve"> répondre. </w:t>
      </w:r>
      <w:r>
        <w:rPr>
          <w:rFonts w:ascii="Arial" w:hAnsi="Arial" w:cs="Arial"/>
          <w:color w:val="auto"/>
          <w:sz w:val="22"/>
          <w:szCs w:val="22"/>
        </w:rPr>
        <w:t xml:space="preserve">Nous sommes </w:t>
      </w:r>
      <w:r w:rsidRPr="005A32D2">
        <w:rPr>
          <w:rFonts w:ascii="Arial" w:hAnsi="Arial" w:cs="Arial"/>
          <w:color w:val="auto"/>
          <w:sz w:val="22"/>
          <w:szCs w:val="22"/>
        </w:rPr>
        <w:t>rassurée</w:t>
      </w:r>
      <w:r>
        <w:rPr>
          <w:rFonts w:ascii="Arial" w:hAnsi="Arial" w:cs="Arial"/>
          <w:color w:val="auto"/>
          <w:sz w:val="22"/>
          <w:szCs w:val="22"/>
        </w:rPr>
        <w:t>s</w:t>
      </w:r>
      <w:r w:rsidRPr="005A32D2">
        <w:rPr>
          <w:rFonts w:ascii="Arial" w:hAnsi="Arial" w:cs="Arial"/>
          <w:color w:val="auto"/>
          <w:sz w:val="22"/>
          <w:szCs w:val="22"/>
        </w:rPr>
        <w:t xml:space="preserve"> quant à la prise en compte  des associations laïques et non religieuses travaillant sur l'inclusion sociale. Néanmoins, vous ne pouvez ignorer que les mots </w:t>
      </w:r>
      <w:r w:rsidRPr="005A32D2">
        <w:rPr>
          <w:rFonts w:ascii="Arial" w:hAnsi="Arial" w:cs="Arial"/>
          <w:color w:val="auto"/>
          <w:sz w:val="22"/>
          <w:szCs w:val="22"/>
          <w:u w:val="single"/>
        </w:rPr>
        <w:t>ont un sens</w:t>
      </w:r>
      <w:r w:rsidRPr="005A32D2">
        <w:rPr>
          <w:rFonts w:ascii="Arial" w:hAnsi="Arial" w:cs="Arial"/>
          <w:color w:val="auto"/>
          <w:sz w:val="22"/>
          <w:szCs w:val="22"/>
        </w:rPr>
        <w:t xml:space="preserve"> : dire que traiter de la foi consiste à inclure les athées, agnostiques ou indifférents aux religions n'est pas raisonnable.</w:t>
      </w:r>
    </w:p>
    <w:p w:rsidR="005A32D2" w:rsidRPr="005A32D2" w:rsidRDefault="005A32D2" w:rsidP="005A32D2">
      <w:pPr>
        <w:spacing w:after="240"/>
        <w:jc w:val="both"/>
        <w:rPr>
          <w:rFonts w:ascii="Arial" w:hAnsi="Arial" w:cs="Arial"/>
          <w:color w:val="auto"/>
          <w:sz w:val="22"/>
          <w:szCs w:val="22"/>
        </w:rPr>
      </w:pPr>
      <w:r w:rsidRPr="005A32D2">
        <w:rPr>
          <w:rFonts w:ascii="Arial" w:hAnsi="Arial" w:cs="Arial"/>
          <w:color w:val="auto"/>
          <w:sz w:val="22"/>
          <w:szCs w:val="22"/>
        </w:rPr>
        <w:t xml:space="preserve">Ne pas nommer les groupes que je viens de citer revient à les ignorer systématiquement : par exemple, Monsieur Jan </w:t>
      </w:r>
      <w:proofErr w:type="spellStart"/>
      <w:r w:rsidRPr="005A32D2">
        <w:rPr>
          <w:rFonts w:ascii="Arial" w:hAnsi="Arial" w:cs="Arial"/>
          <w:color w:val="auto"/>
          <w:sz w:val="22"/>
          <w:szCs w:val="22"/>
        </w:rPr>
        <w:t>Figel</w:t>
      </w:r>
      <w:proofErr w:type="spellEnd"/>
      <w:r w:rsidRPr="005A32D2">
        <w:rPr>
          <w:rFonts w:ascii="Arial" w:hAnsi="Arial" w:cs="Arial"/>
          <w:color w:val="auto"/>
          <w:sz w:val="22"/>
          <w:szCs w:val="22"/>
        </w:rPr>
        <w:t xml:space="preserve">, dans sa mission d'apaisement n'a jamais abordé la question des discriminations dirigées contre les athées, alors que certains pays les menacent d'emprisonnement ou pire. Ceci parce que sa mission ne parlait que de liberté de religion. </w:t>
      </w:r>
    </w:p>
    <w:p w:rsidR="005A32D2" w:rsidRPr="005A32D2" w:rsidRDefault="005A32D2" w:rsidP="005A32D2">
      <w:pPr>
        <w:spacing w:after="240"/>
        <w:jc w:val="both"/>
        <w:rPr>
          <w:rFonts w:ascii="Arial" w:hAnsi="Arial" w:cs="Arial"/>
          <w:color w:val="auto"/>
          <w:sz w:val="22"/>
          <w:szCs w:val="22"/>
        </w:rPr>
      </w:pPr>
      <w:r w:rsidRPr="005A32D2">
        <w:rPr>
          <w:rFonts w:ascii="Arial" w:hAnsi="Arial" w:cs="Arial"/>
          <w:color w:val="auto"/>
          <w:sz w:val="22"/>
          <w:szCs w:val="22"/>
        </w:rPr>
        <w:t>Certes les religions ont une place importante dans le monde et nous sommes to</w:t>
      </w:r>
      <w:r>
        <w:rPr>
          <w:rFonts w:ascii="Arial" w:hAnsi="Arial" w:cs="Arial"/>
          <w:color w:val="auto"/>
          <w:sz w:val="22"/>
          <w:szCs w:val="22"/>
        </w:rPr>
        <w:t>ut à fait favorables à la plate</w:t>
      </w:r>
      <w:r w:rsidRPr="005A32D2">
        <w:rPr>
          <w:rFonts w:ascii="Arial" w:hAnsi="Arial" w:cs="Arial"/>
          <w:color w:val="auto"/>
          <w:sz w:val="22"/>
          <w:szCs w:val="22"/>
        </w:rPr>
        <w:t>forme d'échange telle que vous la décrivez dans son fonctionnement (échange entre associations travaillant sur l'inclusion sociale). Mais il reste que la dénomination que vous avez choisie fait la promotion de la religion.  </w:t>
      </w:r>
    </w:p>
    <w:p w:rsidR="005A32D2" w:rsidRPr="005A32D2" w:rsidRDefault="005A32D2" w:rsidP="005A32D2">
      <w:pPr>
        <w:spacing w:after="240"/>
        <w:jc w:val="both"/>
        <w:rPr>
          <w:rFonts w:ascii="Arial" w:hAnsi="Arial" w:cs="Arial"/>
          <w:color w:val="auto"/>
          <w:sz w:val="22"/>
          <w:szCs w:val="22"/>
        </w:rPr>
      </w:pPr>
      <w:r w:rsidRPr="005A32D2">
        <w:rPr>
          <w:rFonts w:ascii="Arial" w:hAnsi="Arial" w:cs="Arial"/>
          <w:color w:val="auto"/>
          <w:sz w:val="22"/>
          <w:szCs w:val="22"/>
        </w:rPr>
        <w:t>Faut-il rappeler que les citoyens qui se disent non religieux sont majoritaires dans l'Union européenne ? Faut-il aussi rappeler que la Charte des Droits fondamentaux affi</w:t>
      </w:r>
      <w:r>
        <w:rPr>
          <w:rFonts w:ascii="Arial" w:hAnsi="Arial" w:cs="Arial"/>
          <w:color w:val="auto"/>
          <w:sz w:val="22"/>
          <w:szCs w:val="22"/>
        </w:rPr>
        <w:t>rme le respect de la liberté de</w:t>
      </w:r>
      <w:r w:rsidRPr="005A32D2">
        <w:rPr>
          <w:rFonts w:ascii="Arial" w:hAnsi="Arial" w:cs="Arial"/>
          <w:color w:val="auto"/>
          <w:sz w:val="22"/>
          <w:szCs w:val="22"/>
        </w:rPr>
        <w:t xml:space="preserve"> conscience, qui elle, concerne tout le monde, alors que la liberté de religion ne </w:t>
      </w:r>
      <w:proofErr w:type="gramStart"/>
      <w:r w:rsidRPr="005A32D2">
        <w:rPr>
          <w:rFonts w:ascii="Arial" w:hAnsi="Arial" w:cs="Arial"/>
          <w:color w:val="auto"/>
          <w:sz w:val="22"/>
          <w:szCs w:val="22"/>
        </w:rPr>
        <w:t>concernent</w:t>
      </w:r>
      <w:proofErr w:type="gramEnd"/>
      <w:r w:rsidRPr="005A32D2">
        <w:rPr>
          <w:rFonts w:ascii="Arial" w:hAnsi="Arial" w:cs="Arial"/>
          <w:color w:val="auto"/>
          <w:sz w:val="22"/>
          <w:szCs w:val="22"/>
        </w:rPr>
        <w:t xml:space="preserve"> que les croyants ? Faut-il enfin rappeler que les athées, agnostiques et indifférents sont TOUJOURS exclus des dialogues interconfessionnels ? Enfin, faut-il rappeler que les institutions de l'Union se doivent d'être neutres vis à vis des religions et convictions et n'ont pas à faire ainsi la promotion de la foi ?</w:t>
      </w:r>
    </w:p>
    <w:p w:rsidR="005A32D2" w:rsidRPr="005A32D2" w:rsidRDefault="005A32D2" w:rsidP="005A32D2">
      <w:pPr>
        <w:spacing w:after="240"/>
        <w:jc w:val="both"/>
        <w:rPr>
          <w:rFonts w:ascii="Arial" w:hAnsi="Arial" w:cs="Arial"/>
          <w:color w:val="auto"/>
          <w:sz w:val="22"/>
          <w:szCs w:val="22"/>
          <w:lang w:val="en-GB"/>
        </w:rPr>
      </w:pPr>
      <w:r w:rsidRPr="005A32D2">
        <w:rPr>
          <w:rFonts w:ascii="Arial" w:hAnsi="Arial" w:cs="Arial"/>
          <w:color w:val="auto"/>
          <w:sz w:val="22"/>
          <w:szCs w:val="22"/>
        </w:rPr>
        <w:t xml:space="preserve">Pouvez-vous imaginer ce qu'aurait été la réaction des responsables religieux si vous aviez appelé cette plateforme " </w:t>
      </w:r>
      <w:r w:rsidRPr="005A32D2">
        <w:rPr>
          <w:rFonts w:ascii="Arial" w:hAnsi="Arial" w:cs="Arial"/>
          <w:color w:val="auto"/>
          <w:sz w:val="22"/>
          <w:szCs w:val="22"/>
          <w:lang w:val="en-GB"/>
        </w:rPr>
        <w:t xml:space="preserve">Global Exchange on Secularism in Society" en </w:t>
      </w:r>
      <w:proofErr w:type="spellStart"/>
      <w:r w:rsidRPr="005A32D2">
        <w:rPr>
          <w:rFonts w:ascii="Arial" w:hAnsi="Arial" w:cs="Arial"/>
          <w:color w:val="auto"/>
          <w:sz w:val="22"/>
          <w:szCs w:val="22"/>
          <w:lang w:val="en-GB"/>
        </w:rPr>
        <w:t>expliquant</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que</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cela</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comprenait</w:t>
      </w:r>
      <w:proofErr w:type="spellEnd"/>
      <w:r w:rsidRPr="005A32D2">
        <w:rPr>
          <w:rFonts w:ascii="Arial" w:hAnsi="Arial" w:cs="Arial"/>
          <w:color w:val="auto"/>
          <w:sz w:val="22"/>
          <w:szCs w:val="22"/>
          <w:lang w:val="en-GB"/>
        </w:rPr>
        <w:t xml:space="preserve"> les organisations </w:t>
      </w:r>
      <w:proofErr w:type="spellStart"/>
      <w:r w:rsidRPr="005A32D2">
        <w:rPr>
          <w:rFonts w:ascii="Arial" w:hAnsi="Arial" w:cs="Arial"/>
          <w:color w:val="auto"/>
          <w:sz w:val="22"/>
          <w:szCs w:val="22"/>
          <w:lang w:val="en-GB"/>
        </w:rPr>
        <w:t>basées</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sur</w:t>
      </w:r>
      <w:proofErr w:type="spellEnd"/>
      <w:r w:rsidRPr="005A32D2">
        <w:rPr>
          <w:rFonts w:ascii="Arial" w:hAnsi="Arial" w:cs="Arial"/>
          <w:color w:val="auto"/>
          <w:sz w:val="22"/>
          <w:szCs w:val="22"/>
          <w:lang w:val="en-GB"/>
        </w:rPr>
        <w:t xml:space="preserve"> la </w:t>
      </w:r>
      <w:proofErr w:type="spellStart"/>
      <w:r w:rsidRPr="005A32D2">
        <w:rPr>
          <w:rFonts w:ascii="Arial" w:hAnsi="Arial" w:cs="Arial"/>
          <w:color w:val="auto"/>
          <w:sz w:val="22"/>
          <w:szCs w:val="22"/>
          <w:lang w:val="en-GB"/>
        </w:rPr>
        <w:t>foi</w:t>
      </w:r>
      <w:proofErr w:type="spellEnd"/>
      <w:r w:rsidRPr="005A32D2">
        <w:rPr>
          <w:rFonts w:ascii="Arial" w:hAnsi="Arial" w:cs="Arial"/>
          <w:color w:val="auto"/>
          <w:sz w:val="22"/>
          <w:szCs w:val="22"/>
          <w:lang w:val="en-GB"/>
        </w:rPr>
        <w:t xml:space="preserve"> ?</w:t>
      </w:r>
    </w:p>
    <w:p w:rsidR="005A32D2" w:rsidRPr="005A32D2" w:rsidRDefault="005A32D2" w:rsidP="005A32D2">
      <w:pPr>
        <w:spacing w:after="240"/>
        <w:jc w:val="both"/>
        <w:rPr>
          <w:rFonts w:ascii="Arial" w:hAnsi="Arial" w:cs="Arial"/>
          <w:color w:val="auto"/>
          <w:sz w:val="22"/>
          <w:szCs w:val="22"/>
          <w:lang w:val="en-GB"/>
        </w:rPr>
      </w:pPr>
      <w:r w:rsidRPr="005A32D2">
        <w:rPr>
          <w:rFonts w:ascii="Arial" w:hAnsi="Arial" w:cs="Arial"/>
          <w:color w:val="auto"/>
          <w:sz w:val="22"/>
          <w:szCs w:val="22"/>
          <w:lang w:val="en-GB"/>
        </w:rPr>
        <w:t xml:space="preserve">Voilà, </w:t>
      </w:r>
      <w:proofErr w:type="spellStart"/>
      <w:r w:rsidRPr="005A32D2">
        <w:rPr>
          <w:rFonts w:ascii="Arial" w:hAnsi="Arial" w:cs="Arial"/>
          <w:color w:val="auto"/>
          <w:sz w:val="22"/>
          <w:szCs w:val="22"/>
          <w:lang w:val="en-GB"/>
        </w:rPr>
        <w:t>Chère</w:t>
      </w:r>
      <w:proofErr w:type="spellEnd"/>
      <w:r w:rsidRPr="005A32D2">
        <w:rPr>
          <w:rFonts w:ascii="Arial" w:hAnsi="Arial" w:cs="Arial"/>
          <w:color w:val="auto"/>
          <w:sz w:val="22"/>
          <w:szCs w:val="22"/>
          <w:lang w:val="en-GB"/>
        </w:rPr>
        <w:t xml:space="preserve"> Madame, les raisons pour </w:t>
      </w:r>
      <w:proofErr w:type="spellStart"/>
      <w:r w:rsidRPr="005A32D2">
        <w:rPr>
          <w:rFonts w:ascii="Arial" w:hAnsi="Arial" w:cs="Arial"/>
          <w:color w:val="auto"/>
          <w:sz w:val="22"/>
          <w:szCs w:val="22"/>
          <w:lang w:val="en-GB"/>
        </w:rPr>
        <w:t>lesquelles</w:t>
      </w:r>
      <w:proofErr w:type="spellEnd"/>
      <w:r w:rsidRPr="005A32D2">
        <w:rPr>
          <w:rFonts w:ascii="Arial" w:hAnsi="Arial" w:cs="Arial"/>
          <w:color w:val="auto"/>
          <w:sz w:val="22"/>
          <w:szCs w:val="22"/>
          <w:lang w:val="en-GB"/>
        </w:rPr>
        <w:t xml:space="preserve"> de </w:t>
      </w:r>
      <w:proofErr w:type="spellStart"/>
      <w:r w:rsidRPr="005A32D2">
        <w:rPr>
          <w:rFonts w:ascii="Arial" w:hAnsi="Arial" w:cs="Arial"/>
          <w:color w:val="auto"/>
          <w:sz w:val="22"/>
          <w:szCs w:val="22"/>
          <w:lang w:val="en-GB"/>
        </w:rPr>
        <w:t>nombreuses</w:t>
      </w:r>
      <w:proofErr w:type="spellEnd"/>
      <w:r w:rsidRPr="005A32D2">
        <w:rPr>
          <w:rFonts w:ascii="Arial" w:hAnsi="Arial" w:cs="Arial"/>
          <w:color w:val="auto"/>
          <w:sz w:val="22"/>
          <w:szCs w:val="22"/>
          <w:lang w:val="en-GB"/>
        </w:rPr>
        <w:t xml:space="preserve"> associations laïques </w:t>
      </w:r>
      <w:proofErr w:type="spellStart"/>
      <w:r w:rsidRPr="005A32D2">
        <w:rPr>
          <w:rFonts w:ascii="Arial" w:hAnsi="Arial" w:cs="Arial"/>
          <w:color w:val="auto"/>
          <w:sz w:val="22"/>
          <w:szCs w:val="22"/>
          <w:lang w:val="en-GB"/>
        </w:rPr>
        <w:t>ont</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été</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choquées</w:t>
      </w:r>
      <w:proofErr w:type="spellEnd"/>
      <w:r w:rsidRPr="005A32D2">
        <w:rPr>
          <w:rFonts w:ascii="Arial" w:hAnsi="Arial" w:cs="Arial"/>
          <w:color w:val="auto"/>
          <w:sz w:val="22"/>
          <w:szCs w:val="22"/>
          <w:lang w:val="en-GB"/>
        </w:rPr>
        <w:t xml:space="preserve"> par </w:t>
      </w:r>
      <w:proofErr w:type="spellStart"/>
      <w:r w:rsidRPr="005A32D2">
        <w:rPr>
          <w:rFonts w:ascii="Arial" w:hAnsi="Arial" w:cs="Arial"/>
          <w:color w:val="auto"/>
          <w:sz w:val="22"/>
          <w:szCs w:val="22"/>
          <w:lang w:val="en-GB"/>
        </w:rPr>
        <w:t>votre</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annonce</w:t>
      </w:r>
      <w:proofErr w:type="spellEnd"/>
      <w:r w:rsidRPr="005A32D2">
        <w:rPr>
          <w:rFonts w:ascii="Arial" w:hAnsi="Arial" w:cs="Arial"/>
          <w:color w:val="auto"/>
          <w:sz w:val="22"/>
          <w:szCs w:val="22"/>
          <w:lang w:val="en-GB"/>
        </w:rPr>
        <w:t xml:space="preserve"> et nous </w:t>
      </w:r>
      <w:proofErr w:type="spellStart"/>
      <w:r w:rsidRPr="005A32D2">
        <w:rPr>
          <w:rFonts w:ascii="Arial" w:hAnsi="Arial" w:cs="Arial"/>
          <w:color w:val="auto"/>
          <w:sz w:val="22"/>
          <w:szCs w:val="22"/>
          <w:lang w:val="en-GB"/>
        </w:rPr>
        <w:t>vous</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demandons</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que</w:t>
      </w:r>
      <w:proofErr w:type="spellEnd"/>
      <w:r w:rsidRPr="005A32D2">
        <w:rPr>
          <w:rFonts w:ascii="Arial" w:hAnsi="Arial" w:cs="Arial"/>
          <w:color w:val="auto"/>
          <w:sz w:val="22"/>
          <w:szCs w:val="22"/>
          <w:lang w:val="en-GB"/>
        </w:rPr>
        <w:t xml:space="preserve"> pour </w:t>
      </w:r>
      <w:proofErr w:type="spellStart"/>
      <w:r w:rsidRPr="005A32D2">
        <w:rPr>
          <w:rFonts w:ascii="Arial" w:hAnsi="Arial" w:cs="Arial"/>
          <w:color w:val="auto"/>
          <w:sz w:val="22"/>
          <w:szCs w:val="22"/>
          <w:lang w:val="en-GB"/>
        </w:rPr>
        <w:t>une</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fois</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leur</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sensibilité</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soit</w:t>
      </w:r>
      <w:proofErr w:type="spellEnd"/>
      <w:r w:rsidRPr="005A32D2">
        <w:rPr>
          <w:rFonts w:ascii="Arial" w:hAnsi="Arial" w:cs="Arial"/>
          <w:color w:val="auto"/>
          <w:sz w:val="22"/>
          <w:szCs w:val="22"/>
          <w:lang w:val="en-GB"/>
        </w:rPr>
        <w:t xml:space="preserve"> </w:t>
      </w:r>
      <w:proofErr w:type="spellStart"/>
      <w:r w:rsidRPr="005A32D2">
        <w:rPr>
          <w:rFonts w:ascii="Arial" w:hAnsi="Arial" w:cs="Arial"/>
          <w:color w:val="auto"/>
          <w:sz w:val="22"/>
          <w:szCs w:val="22"/>
          <w:lang w:val="en-GB"/>
        </w:rPr>
        <w:t>entendue</w:t>
      </w:r>
      <w:proofErr w:type="spellEnd"/>
      <w:r w:rsidRPr="005A32D2">
        <w:rPr>
          <w:rFonts w:ascii="Arial" w:hAnsi="Arial" w:cs="Arial"/>
          <w:color w:val="auto"/>
          <w:sz w:val="22"/>
          <w:szCs w:val="22"/>
          <w:lang w:val="en-GB"/>
        </w:rPr>
        <w:t xml:space="preserve"> et prise en </w:t>
      </w:r>
      <w:proofErr w:type="spellStart"/>
      <w:r w:rsidRPr="005A32D2">
        <w:rPr>
          <w:rFonts w:ascii="Arial" w:hAnsi="Arial" w:cs="Arial"/>
          <w:color w:val="auto"/>
          <w:sz w:val="22"/>
          <w:szCs w:val="22"/>
          <w:lang w:val="en-GB"/>
        </w:rPr>
        <w:t>compte</w:t>
      </w:r>
      <w:proofErr w:type="spellEnd"/>
      <w:r w:rsidRPr="005A32D2">
        <w:rPr>
          <w:rFonts w:ascii="Arial" w:hAnsi="Arial" w:cs="Arial"/>
          <w:color w:val="auto"/>
          <w:sz w:val="22"/>
          <w:szCs w:val="22"/>
          <w:lang w:val="en-GB"/>
        </w:rPr>
        <w:t xml:space="preserve">. </w:t>
      </w:r>
    </w:p>
    <w:p w:rsidR="00151CD5" w:rsidRDefault="005A32D2" w:rsidP="005A32D2">
      <w:pPr>
        <w:spacing w:after="240"/>
        <w:jc w:val="both"/>
        <w:rPr>
          <w:rFonts w:ascii="Arial" w:hAnsi="Arial" w:cs="Arial"/>
          <w:color w:val="auto"/>
          <w:sz w:val="22"/>
          <w:szCs w:val="22"/>
          <w:lang w:val="en-GB"/>
        </w:rPr>
      </w:pPr>
      <w:r w:rsidRPr="005A32D2">
        <w:rPr>
          <w:rFonts w:ascii="Arial" w:hAnsi="Arial" w:cs="Arial"/>
          <w:color w:val="auto"/>
          <w:sz w:val="22"/>
          <w:szCs w:val="22"/>
          <w:lang w:val="en-GB"/>
        </w:rPr>
        <w:t xml:space="preserve">Bien </w:t>
      </w:r>
      <w:proofErr w:type="spellStart"/>
      <w:r w:rsidRPr="005A32D2">
        <w:rPr>
          <w:rFonts w:ascii="Arial" w:hAnsi="Arial" w:cs="Arial"/>
          <w:color w:val="auto"/>
          <w:sz w:val="22"/>
          <w:szCs w:val="22"/>
          <w:lang w:val="en-GB"/>
        </w:rPr>
        <w:t>cordialement</w:t>
      </w:r>
      <w:proofErr w:type="spellEnd"/>
      <w:r w:rsidR="00F7550F">
        <w:rPr>
          <w:rFonts w:ascii="Arial" w:hAnsi="Arial" w:cs="Arial"/>
          <w:color w:val="auto"/>
          <w:sz w:val="22"/>
          <w:szCs w:val="22"/>
          <w:lang w:val="en-GB"/>
        </w:rPr>
        <w:t xml:space="preserve"> à </w:t>
      </w:r>
      <w:proofErr w:type="spellStart"/>
      <w:r w:rsidR="00F7550F">
        <w:rPr>
          <w:rFonts w:ascii="Arial" w:hAnsi="Arial" w:cs="Arial"/>
          <w:color w:val="auto"/>
          <w:sz w:val="22"/>
          <w:szCs w:val="22"/>
          <w:lang w:val="en-GB"/>
        </w:rPr>
        <w:t>vous</w:t>
      </w:r>
      <w:proofErr w:type="spellEnd"/>
      <w:r w:rsidRPr="005A32D2">
        <w:rPr>
          <w:rFonts w:ascii="Arial" w:hAnsi="Arial" w:cs="Arial"/>
          <w:color w:val="auto"/>
          <w:sz w:val="22"/>
          <w:szCs w:val="22"/>
          <w:lang w:val="en-GB"/>
        </w:rPr>
        <w:t>,</w:t>
      </w:r>
    </w:p>
    <w:p w:rsidR="005A32D2" w:rsidRPr="005A32D2" w:rsidRDefault="005A32D2" w:rsidP="00F7550F">
      <w:pPr>
        <w:spacing w:after="240"/>
        <w:ind w:firstLine="708"/>
        <w:jc w:val="both"/>
        <w:rPr>
          <w:color w:val="auto"/>
          <w:sz w:val="22"/>
        </w:rPr>
      </w:pPr>
      <w:r>
        <w:rPr>
          <w:noProof/>
          <w:color w:val="auto"/>
          <w:sz w:val="22"/>
        </w:rPr>
        <w:drawing>
          <wp:inline distT="0" distB="0" distL="0" distR="0" wp14:anchorId="32393D85" wp14:editId="58F9E803">
            <wp:extent cx="1814413" cy="74492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MC.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301" cy="745696"/>
                    </a:xfrm>
                    <a:prstGeom prst="rect">
                      <a:avLst/>
                    </a:prstGeom>
                  </pic:spPr>
                </pic:pic>
              </a:graphicData>
            </a:graphic>
          </wp:inline>
        </w:drawing>
      </w:r>
      <w:r>
        <w:rPr>
          <w:color w:val="auto"/>
          <w:sz w:val="22"/>
        </w:rPr>
        <w:t xml:space="preserve">  </w:t>
      </w:r>
      <w:r w:rsidR="00F7550F">
        <w:rPr>
          <w:color w:val="auto"/>
          <w:sz w:val="22"/>
        </w:rPr>
        <w:t xml:space="preserve">                     </w:t>
      </w:r>
      <w:r>
        <w:rPr>
          <w:color w:val="auto"/>
          <w:sz w:val="22"/>
        </w:rPr>
        <w:t xml:space="preserve">  </w:t>
      </w:r>
      <w:r>
        <w:rPr>
          <w:noProof/>
          <w:color w:val="auto"/>
          <w:sz w:val="22"/>
        </w:rPr>
        <w:drawing>
          <wp:inline distT="0" distB="0" distL="0" distR="0" wp14:anchorId="0646ACFC" wp14:editId="6066F69E">
            <wp:extent cx="1832742" cy="778616"/>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F Labord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4365" cy="779306"/>
                    </a:xfrm>
                    <a:prstGeom prst="rect">
                      <a:avLst/>
                    </a:prstGeom>
                  </pic:spPr>
                </pic:pic>
              </a:graphicData>
            </a:graphic>
          </wp:inline>
        </w:drawing>
      </w:r>
    </w:p>
    <w:p w:rsidR="00D6540D" w:rsidRPr="005A32D2" w:rsidRDefault="00D6540D" w:rsidP="00151CD5">
      <w:pPr>
        <w:spacing w:line="276" w:lineRule="auto"/>
        <w:ind w:firstLine="708"/>
        <w:jc w:val="both"/>
        <w:rPr>
          <w:rFonts w:ascii="Arial" w:hAnsi="Arial" w:cs="Arial"/>
          <w:color w:val="auto"/>
          <w:sz w:val="22"/>
          <w:szCs w:val="22"/>
        </w:rPr>
      </w:pPr>
      <w:r w:rsidRPr="005A32D2">
        <w:rPr>
          <w:rFonts w:ascii="Arial" w:hAnsi="Arial" w:cs="Arial"/>
          <w:color w:val="auto"/>
          <w:sz w:val="22"/>
          <w:szCs w:val="22"/>
        </w:rPr>
        <w:t>Martine C</w:t>
      </w:r>
      <w:r w:rsidR="00151CD5" w:rsidRPr="005A32D2">
        <w:rPr>
          <w:rFonts w:ascii="Arial" w:hAnsi="Arial" w:cs="Arial"/>
          <w:color w:val="auto"/>
          <w:sz w:val="22"/>
          <w:szCs w:val="22"/>
        </w:rPr>
        <w:t>ERF</w:t>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t>Françoise LABORDE</w:t>
      </w:r>
    </w:p>
    <w:p w:rsidR="00623014" w:rsidRPr="005A32D2" w:rsidRDefault="00D6540D" w:rsidP="00D0265A">
      <w:pPr>
        <w:spacing w:line="276" w:lineRule="auto"/>
        <w:ind w:firstLine="708"/>
        <w:jc w:val="both"/>
        <w:rPr>
          <w:rFonts w:ascii="Arial" w:hAnsi="Arial" w:cs="Arial"/>
          <w:color w:val="auto"/>
          <w:sz w:val="22"/>
          <w:szCs w:val="22"/>
        </w:rPr>
      </w:pPr>
      <w:r w:rsidRPr="005A32D2">
        <w:rPr>
          <w:rFonts w:ascii="Arial" w:hAnsi="Arial" w:cs="Arial"/>
          <w:color w:val="auto"/>
          <w:sz w:val="22"/>
          <w:szCs w:val="22"/>
        </w:rPr>
        <w:t xml:space="preserve">Secrétaire Générale  </w:t>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r>
      <w:r w:rsidRPr="005A32D2">
        <w:rPr>
          <w:rFonts w:ascii="Arial" w:hAnsi="Arial" w:cs="Arial"/>
          <w:color w:val="auto"/>
          <w:sz w:val="22"/>
          <w:szCs w:val="22"/>
        </w:rPr>
        <w:tab/>
        <w:t>Sénatrice</w:t>
      </w:r>
      <w:r w:rsidR="00151CD5" w:rsidRPr="005A32D2">
        <w:rPr>
          <w:rFonts w:ascii="Arial" w:hAnsi="Arial" w:cs="Arial"/>
          <w:color w:val="auto"/>
          <w:sz w:val="22"/>
          <w:szCs w:val="22"/>
        </w:rPr>
        <w:t xml:space="preserve"> et </w:t>
      </w:r>
      <w:r w:rsidRPr="005A32D2">
        <w:rPr>
          <w:rFonts w:ascii="Arial" w:hAnsi="Arial" w:cs="Arial"/>
          <w:color w:val="auto"/>
          <w:sz w:val="22"/>
          <w:szCs w:val="22"/>
        </w:rPr>
        <w:t>Présidente</w:t>
      </w:r>
    </w:p>
    <w:p w:rsidR="005A32D2" w:rsidRPr="005A32D2" w:rsidRDefault="005A32D2">
      <w:pPr>
        <w:spacing w:line="276" w:lineRule="auto"/>
        <w:ind w:firstLine="708"/>
        <w:jc w:val="both"/>
        <w:rPr>
          <w:rFonts w:ascii="Arial" w:hAnsi="Arial" w:cs="Arial"/>
          <w:color w:val="auto"/>
          <w:sz w:val="22"/>
          <w:szCs w:val="22"/>
        </w:rPr>
      </w:pPr>
    </w:p>
    <w:sectPr w:rsidR="005A32D2" w:rsidRPr="005A32D2" w:rsidSect="00727DB9">
      <w:headerReference w:type="default" r:id="rId11"/>
      <w:headerReference w:type="first" r:id="rId12"/>
      <w:footerReference w:type="first" r:id="rId13"/>
      <w:type w:val="continuous"/>
      <w:pgSz w:w="11906" w:h="16838" w:code="9"/>
      <w:pgMar w:top="284" w:right="1418" w:bottom="1418" w:left="1418"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76" w:rsidRDefault="00991776">
      <w:r>
        <w:separator/>
      </w:r>
    </w:p>
  </w:endnote>
  <w:endnote w:type="continuationSeparator" w:id="0">
    <w:p w:rsidR="00991776" w:rsidRDefault="0099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14" w:rsidRPr="006861F8" w:rsidRDefault="00BC7214" w:rsidP="006861F8">
    <w:pPr>
      <w:spacing w:line="276" w:lineRule="auto"/>
      <w:jc w:val="center"/>
      <w:rPr>
        <w:rFonts w:ascii="Arial" w:hAnsi="Arial" w:cs="Arial"/>
        <w:color w:val="auto"/>
        <w:sz w:val="16"/>
        <w:szCs w:val="18"/>
      </w:rPr>
    </w:pPr>
    <w:r w:rsidRPr="006861F8">
      <w:rPr>
        <w:rFonts w:ascii="Arial" w:hAnsi="Arial" w:cs="Arial"/>
        <w:color w:val="auto"/>
        <w:sz w:val="16"/>
        <w:szCs w:val="18"/>
      </w:rPr>
      <w:t>EGALE - Egalité Laïcité Europe – Président</w:t>
    </w:r>
    <w:r w:rsidR="00096E30">
      <w:rPr>
        <w:rFonts w:ascii="Arial" w:hAnsi="Arial" w:cs="Arial"/>
        <w:color w:val="auto"/>
        <w:sz w:val="16"/>
        <w:szCs w:val="18"/>
      </w:rPr>
      <w:t>e</w:t>
    </w:r>
    <w:r w:rsidRPr="006861F8">
      <w:rPr>
        <w:rFonts w:ascii="Arial" w:hAnsi="Arial" w:cs="Arial"/>
        <w:color w:val="auto"/>
        <w:sz w:val="16"/>
        <w:szCs w:val="18"/>
      </w:rPr>
      <w:t xml:space="preserve"> : </w:t>
    </w:r>
    <w:r w:rsidR="00096E30">
      <w:rPr>
        <w:rFonts w:ascii="Arial" w:hAnsi="Arial" w:cs="Arial"/>
        <w:color w:val="auto"/>
        <w:sz w:val="16"/>
        <w:szCs w:val="18"/>
      </w:rPr>
      <w:t>Françoise LABORDE</w:t>
    </w:r>
    <w:r w:rsidRPr="006861F8">
      <w:rPr>
        <w:rFonts w:ascii="Arial" w:hAnsi="Arial" w:cs="Arial"/>
        <w:color w:val="auto"/>
        <w:sz w:val="16"/>
        <w:szCs w:val="18"/>
      </w:rPr>
      <w:t>, Sénat</w:t>
    </w:r>
    <w:r w:rsidR="00096E30">
      <w:rPr>
        <w:rFonts w:ascii="Arial" w:hAnsi="Arial" w:cs="Arial"/>
        <w:color w:val="auto"/>
        <w:sz w:val="16"/>
        <w:szCs w:val="18"/>
      </w:rPr>
      <w:t>rice</w:t>
    </w:r>
  </w:p>
  <w:p w:rsidR="00BC7214" w:rsidRPr="006861F8" w:rsidRDefault="00991776" w:rsidP="006861F8">
    <w:pPr>
      <w:spacing w:line="276" w:lineRule="auto"/>
      <w:jc w:val="center"/>
      <w:rPr>
        <w:rFonts w:ascii="Arial" w:hAnsi="Arial" w:cs="Arial"/>
        <w:color w:val="auto"/>
        <w:sz w:val="16"/>
        <w:szCs w:val="18"/>
      </w:rPr>
    </w:pPr>
    <w:hyperlink r:id="rId1" w:history="1">
      <w:r w:rsidR="00BC7214" w:rsidRPr="006861F8">
        <w:rPr>
          <w:rStyle w:val="Lienhypertexte"/>
          <w:rFonts w:ascii="Arial" w:hAnsi="Arial" w:cs="Arial"/>
          <w:color w:val="auto"/>
          <w:sz w:val="16"/>
          <w:szCs w:val="18"/>
          <w:u w:val="none"/>
        </w:rPr>
        <w:t>http://www.egale.eu</w:t>
      </w:r>
    </w:hyperlink>
    <w:r w:rsidR="00BC7214" w:rsidRPr="006861F8">
      <w:rPr>
        <w:rFonts w:ascii="Arial" w:hAnsi="Arial" w:cs="Arial"/>
        <w:color w:val="auto"/>
        <w:sz w:val="16"/>
        <w:szCs w:val="18"/>
      </w:rPr>
      <w:t xml:space="preserve">     courriel : contact@egale.eu</w:t>
    </w:r>
  </w:p>
  <w:p w:rsidR="007A0395" w:rsidRPr="006861F8" w:rsidRDefault="00BC7214" w:rsidP="006861F8">
    <w:pPr>
      <w:spacing w:line="276" w:lineRule="auto"/>
      <w:jc w:val="center"/>
      <w:rPr>
        <w:rFonts w:ascii="Arial" w:hAnsi="Arial" w:cs="Arial"/>
        <w:color w:val="auto"/>
        <w:sz w:val="16"/>
        <w:szCs w:val="18"/>
      </w:rPr>
    </w:pPr>
    <w:r w:rsidRPr="006861F8">
      <w:rPr>
        <w:rFonts w:ascii="Arial" w:hAnsi="Arial" w:cs="Arial"/>
        <w:color w:val="auto"/>
        <w:sz w:val="16"/>
        <w:szCs w:val="18"/>
      </w:rPr>
      <w:t xml:space="preserve">Association Loi 1901 – Courrier : 29 </w:t>
    </w:r>
    <w:proofErr w:type="gramStart"/>
    <w:r w:rsidRPr="006861F8">
      <w:rPr>
        <w:rFonts w:ascii="Arial" w:hAnsi="Arial" w:cs="Arial"/>
        <w:color w:val="auto"/>
        <w:sz w:val="16"/>
        <w:szCs w:val="18"/>
      </w:rPr>
      <w:t>rue</w:t>
    </w:r>
    <w:proofErr w:type="gramEnd"/>
    <w:r w:rsidRPr="006861F8">
      <w:rPr>
        <w:rFonts w:ascii="Arial" w:hAnsi="Arial" w:cs="Arial"/>
        <w:color w:val="auto"/>
        <w:sz w:val="16"/>
        <w:szCs w:val="18"/>
      </w:rPr>
      <w:t xml:space="preserve"> du docteur Lombard, 92130 Issy les Moulineaux,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76" w:rsidRDefault="00991776">
      <w:r>
        <w:separator/>
      </w:r>
    </w:p>
  </w:footnote>
  <w:footnote w:type="continuationSeparator" w:id="0">
    <w:p w:rsidR="00991776" w:rsidRDefault="0099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0D" w:rsidRDefault="007A550D" w:rsidP="00CD735A">
    <w:pPr>
      <w:pStyle w:val="En-tt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Default="00727DB9" w:rsidP="00BC7214">
    <w:pPr>
      <w:pStyle w:val="En-tte"/>
      <w:jc w:val="center"/>
    </w:pPr>
    <w:r>
      <w:rPr>
        <w:b/>
        <w:noProof/>
        <w:sz w:val="28"/>
        <w:szCs w:val="28"/>
      </w:rPr>
      <w:drawing>
        <wp:inline distT="0" distB="0" distL="0" distR="0" wp14:anchorId="4495CA89" wp14:editId="4187D31E">
          <wp:extent cx="2162175" cy="807085"/>
          <wp:effectExtent l="0" t="0" r="9525" b="0"/>
          <wp:docPr id="1" name="Image 1" descr="LOGO_FINAL_turq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_turqu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7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D3B03"/>
    <w:multiLevelType w:val="hybridMultilevel"/>
    <w:tmpl w:val="2E1C6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B60594"/>
    <w:multiLevelType w:val="hybridMultilevel"/>
    <w:tmpl w:val="E03AB3DE"/>
    <w:lvl w:ilvl="0" w:tplc="313E73E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74144A0"/>
    <w:multiLevelType w:val="hybridMultilevel"/>
    <w:tmpl w:val="0444F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83DF50-6D0C-40C3-B956-4FA2303DDB53}"/>
    <w:docVar w:name="dgnword-eventsink" w:val="88407624"/>
  </w:docVars>
  <w:rsids>
    <w:rsidRoot w:val="00D1381D"/>
    <w:rsid w:val="00024D14"/>
    <w:rsid w:val="00045463"/>
    <w:rsid w:val="000742AA"/>
    <w:rsid w:val="00096E30"/>
    <w:rsid w:val="0009747E"/>
    <w:rsid w:val="000A33F4"/>
    <w:rsid w:val="000C2C52"/>
    <w:rsid w:val="000C63FF"/>
    <w:rsid w:val="0010731F"/>
    <w:rsid w:val="001266A8"/>
    <w:rsid w:val="00143923"/>
    <w:rsid w:val="001504BD"/>
    <w:rsid w:val="00151CD5"/>
    <w:rsid w:val="00160693"/>
    <w:rsid w:val="00174A0F"/>
    <w:rsid w:val="00182447"/>
    <w:rsid w:val="001959DF"/>
    <w:rsid w:val="001A2ADD"/>
    <w:rsid w:val="001D56B5"/>
    <w:rsid w:val="00256DD0"/>
    <w:rsid w:val="00266A60"/>
    <w:rsid w:val="002E25E7"/>
    <w:rsid w:val="003378AD"/>
    <w:rsid w:val="003A7FA5"/>
    <w:rsid w:val="003B1332"/>
    <w:rsid w:val="003E2B91"/>
    <w:rsid w:val="003E3F49"/>
    <w:rsid w:val="003F1D70"/>
    <w:rsid w:val="00404ECB"/>
    <w:rsid w:val="00480F38"/>
    <w:rsid w:val="00486A36"/>
    <w:rsid w:val="004A0259"/>
    <w:rsid w:val="004A0AF1"/>
    <w:rsid w:val="004A160B"/>
    <w:rsid w:val="004B76D1"/>
    <w:rsid w:val="004D370C"/>
    <w:rsid w:val="004F5A36"/>
    <w:rsid w:val="005308C8"/>
    <w:rsid w:val="005411A9"/>
    <w:rsid w:val="0055049F"/>
    <w:rsid w:val="00562D12"/>
    <w:rsid w:val="00572BD9"/>
    <w:rsid w:val="005A32D2"/>
    <w:rsid w:val="005A5854"/>
    <w:rsid w:val="005C5BE7"/>
    <w:rsid w:val="005C7211"/>
    <w:rsid w:val="005D4E7F"/>
    <w:rsid w:val="005E1694"/>
    <w:rsid w:val="005F631D"/>
    <w:rsid w:val="005F7115"/>
    <w:rsid w:val="006007EF"/>
    <w:rsid w:val="00623014"/>
    <w:rsid w:val="0064447E"/>
    <w:rsid w:val="006447A2"/>
    <w:rsid w:val="006466F1"/>
    <w:rsid w:val="00672A46"/>
    <w:rsid w:val="00673DE7"/>
    <w:rsid w:val="00677289"/>
    <w:rsid w:val="006861F8"/>
    <w:rsid w:val="006B4BB2"/>
    <w:rsid w:val="006F70C3"/>
    <w:rsid w:val="00706CB6"/>
    <w:rsid w:val="00713571"/>
    <w:rsid w:val="00727D7B"/>
    <w:rsid w:val="00727DB9"/>
    <w:rsid w:val="0074444F"/>
    <w:rsid w:val="00751CB7"/>
    <w:rsid w:val="00776BA1"/>
    <w:rsid w:val="007913AF"/>
    <w:rsid w:val="007A0395"/>
    <w:rsid w:val="007A550D"/>
    <w:rsid w:val="007B1E3B"/>
    <w:rsid w:val="007F6224"/>
    <w:rsid w:val="00804A2D"/>
    <w:rsid w:val="00810380"/>
    <w:rsid w:val="00836A60"/>
    <w:rsid w:val="008421D4"/>
    <w:rsid w:val="00862DB2"/>
    <w:rsid w:val="00870993"/>
    <w:rsid w:val="00877D35"/>
    <w:rsid w:val="00883E62"/>
    <w:rsid w:val="00892B30"/>
    <w:rsid w:val="0089550A"/>
    <w:rsid w:val="00896C29"/>
    <w:rsid w:val="008B0231"/>
    <w:rsid w:val="008B28B5"/>
    <w:rsid w:val="008C354E"/>
    <w:rsid w:val="008C6702"/>
    <w:rsid w:val="008F6A11"/>
    <w:rsid w:val="008F7569"/>
    <w:rsid w:val="00900F23"/>
    <w:rsid w:val="009104F6"/>
    <w:rsid w:val="009270FC"/>
    <w:rsid w:val="00930DB2"/>
    <w:rsid w:val="00965EC6"/>
    <w:rsid w:val="00991776"/>
    <w:rsid w:val="009A6177"/>
    <w:rsid w:val="009B1E7A"/>
    <w:rsid w:val="009B2A82"/>
    <w:rsid w:val="009B7DFA"/>
    <w:rsid w:val="009E2501"/>
    <w:rsid w:val="009E5412"/>
    <w:rsid w:val="009F52D3"/>
    <w:rsid w:val="00A070A4"/>
    <w:rsid w:val="00A1580F"/>
    <w:rsid w:val="00A32078"/>
    <w:rsid w:val="00A655C3"/>
    <w:rsid w:val="00A8321A"/>
    <w:rsid w:val="00AC6845"/>
    <w:rsid w:val="00AD4D96"/>
    <w:rsid w:val="00AF3398"/>
    <w:rsid w:val="00AF3ED8"/>
    <w:rsid w:val="00B227FF"/>
    <w:rsid w:val="00B24085"/>
    <w:rsid w:val="00B3662C"/>
    <w:rsid w:val="00B50B3F"/>
    <w:rsid w:val="00B82A0F"/>
    <w:rsid w:val="00B974F1"/>
    <w:rsid w:val="00BB2FC5"/>
    <w:rsid w:val="00BC7214"/>
    <w:rsid w:val="00BD4177"/>
    <w:rsid w:val="00BD709D"/>
    <w:rsid w:val="00BE4CFD"/>
    <w:rsid w:val="00C25D71"/>
    <w:rsid w:val="00C57DF2"/>
    <w:rsid w:val="00C87805"/>
    <w:rsid w:val="00C9115B"/>
    <w:rsid w:val="00C97B12"/>
    <w:rsid w:val="00CA79BC"/>
    <w:rsid w:val="00CB2780"/>
    <w:rsid w:val="00CB41A8"/>
    <w:rsid w:val="00CD735A"/>
    <w:rsid w:val="00D0265A"/>
    <w:rsid w:val="00D1381D"/>
    <w:rsid w:val="00D22CB6"/>
    <w:rsid w:val="00D6540D"/>
    <w:rsid w:val="00D72C27"/>
    <w:rsid w:val="00D93DCD"/>
    <w:rsid w:val="00DA3C6D"/>
    <w:rsid w:val="00DA3DFA"/>
    <w:rsid w:val="00DA61A4"/>
    <w:rsid w:val="00DB2458"/>
    <w:rsid w:val="00DB63F1"/>
    <w:rsid w:val="00DC4510"/>
    <w:rsid w:val="00DD4F9E"/>
    <w:rsid w:val="00DE5B90"/>
    <w:rsid w:val="00DE7488"/>
    <w:rsid w:val="00E00C5E"/>
    <w:rsid w:val="00E00E4F"/>
    <w:rsid w:val="00E0408A"/>
    <w:rsid w:val="00E172CC"/>
    <w:rsid w:val="00E33BA7"/>
    <w:rsid w:val="00E43882"/>
    <w:rsid w:val="00E56BCC"/>
    <w:rsid w:val="00E57F75"/>
    <w:rsid w:val="00E64A48"/>
    <w:rsid w:val="00E72968"/>
    <w:rsid w:val="00E767C7"/>
    <w:rsid w:val="00E96A9D"/>
    <w:rsid w:val="00EA2094"/>
    <w:rsid w:val="00EE2B18"/>
    <w:rsid w:val="00F35D6B"/>
    <w:rsid w:val="00F7550F"/>
    <w:rsid w:val="00F9292B"/>
    <w:rsid w:val="00F933D8"/>
    <w:rsid w:val="00F93A56"/>
    <w:rsid w:val="00FA4888"/>
    <w:rsid w:val="00FD2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B5"/>
    <w:rPr>
      <w:rFonts w:ascii="Verdana" w:hAnsi="Verdana"/>
      <w:color w:val="000000"/>
      <w:sz w:val="24"/>
    </w:rPr>
  </w:style>
  <w:style w:type="paragraph" w:styleId="Titre1">
    <w:name w:val="heading 1"/>
    <w:basedOn w:val="Normal"/>
    <w:next w:val="Normal"/>
    <w:link w:val="Titre1Car"/>
    <w:qFormat/>
    <w:rsid w:val="00623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D56B5"/>
    <w:pPr>
      <w:tabs>
        <w:tab w:val="center" w:pos="4536"/>
        <w:tab w:val="right" w:pos="9072"/>
      </w:tabs>
    </w:pPr>
  </w:style>
  <w:style w:type="paragraph" w:styleId="Pieddepage">
    <w:name w:val="footer"/>
    <w:basedOn w:val="Normal"/>
    <w:rsid w:val="001D56B5"/>
    <w:pPr>
      <w:tabs>
        <w:tab w:val="center" w:pos="4536"/>
        <w:tab w:val="right" w:pos="9072"/>
      </w:tabs>
    </w:pPr>
  </w:style>
  <w:style w:type="paragraph" w:styleId="Textedebulles">
    <w:name w:val="Balloon Text"/>
    <w:basedOn w:val="Normal"/>
    <w:semiHidden/>
    <w:rsid w:val="001D56B5"/>
    <w:rPr>
      <w:rFonts w:ascii="Tahoma" w:hAnsi="Tahoma" w:cs="Tahoma"/>
      <w:sz w:val="16"/>
      <w:szCs w:val="16"/>
    </w:rPr>
  </w:style>
  <w:style w:type="character" w:styleId="Lienhypertexte">
    <w:name w:val="Hyperlink"/>
    <w:rsid w:val="00713571"/>
    <w:rPr>
      <w:color w:val="0000FF"/>
      <w:u w:val="single"/>
    </w:rPr>
  </w:style>
  <w:style w:type="character" w:styleId="Lienhypertextesuivivisit">
    <w:name w:val="FollowedHyperlink"/>
    <w:rsid w:val="005F631D"/>
    <w:rPr>
      <w:color w:val="800080"/>
      <w:u w:val="single"/>
    </w:rPr>
  </w:style>
  <w:style w:type="paragraph" w:styleId="Paragraphedeliste">
    <w:name w:val="List Paragraph"/>
    <w:basedOn w:val="Normal"/>
    <w:uiPriority w:val="34"/>
    <w:qFormat/>
    <w:rsid w:val="00BC7214"/>
    <w:pPr>
      <w:spacing w:line="276" w:lineRule="auto"/>
      <w:ind w:left="720"/>
      <w:contextualSpacing/>
    </w:pPr>
    <w:rPr>
      <w:rFonts w:ascii="Calibri" w:eastAsia="Calibri" w:hAnsi="Calibri"/>
      <w:color w:val="auto"/>
      <w:sz w:val="22"/>
      <w:szCs w:val="22"/>
      <w:lang w:eastAsia="en-US"/>
    </w:rPr>
  </w:style>
  <w:style w:type="character" w:customStyle="1" w:styleId="Titre1Car">
    <w:name w:val="Titre 1 Car"/>
    <w:basedOn w:val="Policepardfaut"/>
    <w:link w:val="Titre1"/>
    <w:rsid w:val="00623014"/>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qFormat/>
    <w:rsid w:val="00623014"/>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62301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B5"/>
    <w:rPr>
      <w:rFonts w:ascii="Verdana" w:hAnsi="Verdana"/>
      <w:color w:val="000000"/>
      <w:sz w:val="24"/>
    </w:rPr>
  </w:style>
  <w:style w:type="paragraph" w:styleId="Titre1">
    <w:name w:val="heading 1"/>
    <w:basedOn w:val="Normal"/>
    <w:next w:val="Normal"/>
    <w:link w:val="Titre1Car"/>
    <w:qFormat/>
    <w:rsid w:val="00623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D56B5"/>
    <w:pPr>
      <w:tabs>
        <w:tab w:val="center" w:pos="4536"/>
        <w:tab w:val="right" w:pos="9072"/>
      </w:tabs>
    </w:pPr>
  </w:style>
  <w:style w:type="paragraph" w:styleId="Pieddepage">
    <w:name w:val="footer"/>
    <w:basedOn w:val="Normal"/>
    <w:rsid w:val="001D56B5"/>
    <w:pPr>
      <w:tabs>
        <w:tab w:val="center" w:pos="4536"/>
        <w:tab w:val="right" w:pos="9072"/>
      </w:tabs>
    </w:pPr>
  </w:style>
  <w:style w:type="paragraph" w:styleId="Textedebulles">
    <w:name w:val="Balloon Text"/>
    <w:basedOn w:val="Normal"/>
    <w:semiHidden/>
    <w:rsid w:val="001D56B5"/>
    <w:rPr>
      <w:rFonts w:ascii="Tahoma" w:hAnsi="Tahoma" w:cs="Tahoma"/>
      <w:sz w:val="16"/>
      <w:szCs w:val="16"/>
    </w:rPr>
  </w:style>
  <w:style w:type="character" w:styleId="Lienhypertexte">
    <w:name w:val="Hyperlink"/>
    <w:rsid w:val="00713571"/>
    <w:rPr>
      <w:color w:val="0000FF"/>
      <w:u w:val="single"/>
    </w:rPr>
  </w:style>
  <w:style w:type="character" w:styleId="Lienhypertextesuivivisit">
    <w:name w:val="FollowedHyperlink"/>
    <w:rsid w:val="005F631D"/>
    <w:rPr>
      <w:color w:val="800080"/>
      <w:u w:val="single"/>
    </w:rPr>
  </w:style>
  <w:style w:type="paragraph" w:styleId="Paragraphedeliste">
    <w:name w:val="List Paragraph"/>
    <w:basedOn w:val="Normal"/>
    <w:uiPriority w:val="34"/>
    <w:qFormat/>
    <w:rsid w:val="00BC7214"/>
    <w:pPr>
      <w:spacing w:line="276" w:lineRule="auto"/>
      <w:ind w:left="720"/>
      <w:contextualSpacing/>
    </w:pPr>
    <w:rPr>
      <w:rFonts w:ascii="Calibri" w:eastAsia="Calibri" w:hAnsi="Calibri"/>
      <w:color w:val="auto"/>
      <w:sz w:val="22"/>
      <w:szCs w:val="22"/>
      <w:lang w:eastAsia="en-US"/>
    </w:rPr>
  </w:style>
  <w:style w:type="character" w:customStyle="1" w:styleId="Titre1Car">
    <w:name w:val="Titre 1 Car"/>
    <w:basedOn w:val="Policepardfaut"/>
    <w:link w:val="Titre1"/>
    <w:rsid w:val="00623014"/>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qFormat/>
    <w:rsid w:val="00623014"/>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62301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6232">
      <w:bodyDiv w:val="1"/>
      <w:marLeft w:val="0"/>
      <w:marRight w:val="0"/>
      <w:marTop w:val="0"/>
      <w:marBottom w:val="0"/>
      <w:divBdr>
        <w:top w:val="none" w:sz="0" w:space="0" w:color="auto"/>
        <w:left w:val="none" w:sz="0" w:space="0" w:color="auto"/>
        <w:bottom w:val="none" w:sz="0" w:space="0" w:color="auto"/>
        <w:right w:val="none" w:sz="0" w:space="0" w:color="auto"/>
      </w:divBdr>
    </w:div>
    <w:div w:id="1163810584">
      <w:bodyDiv w:val="1"/>
      <w:marLeft w:val="0"/>
      <w:marRight w:val="0"/>
      <w:marTop w:val="0"/>
      <w:marBottom w:val="0"/>
      <w:divBdr>
        <w:top w:val="none" w:sz="0" w:space="0" w:color="auto"/>
        <w:left w:val="none" w:sz="0" w:space="0" w:color="auto"/>
        <w:bottom w:val="none" w:sz="0" w:space="0" w:color="auto"/>
        <w:right w:val="none" w:sz="0" w:space="0" w:color="auto"/>
      </w:divBdr>
    </w:div>
    <w:div w:id="18246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gal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e\Documents\EGALE\COURRIER%20EGALE\LETTRE%20EGALE%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392F-5AF3-4EAC-A612-CFB2D37B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EGALE 2014</Template>
  <TotalTime>1</TotalTime>
  <Pages>1</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Paris, le  2006</vt:lpstr>
    </vt:vector>
  </TitlesOfParts>
  <Company>HP</Company>
  <LinksUpToDate>false</LinksUpToDate>
  <CharactersWithSpaces>2351</CharactersWithSpaces>
  <SharedDoc>false</SharedDoc>
  <HLinks>
    <vt:vector size="6" baseType="variant">
      <vt:variant>
        <vt:i4>0</vt:i4>
      </vt:variant>
      <vt:variant>
        <vt:i4>0</vt:i4>
      </vt:variant>
      <vt:variant>
        <vt:i4>0</vt:i4>
      </vt:variant>
      <vt:variant>
        <vt:i4>5</vt:i4>
      </vt:variant>
      <vt:variant>
        <vt:lpwstr>http://www.egale.eu/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2006</dc:title>
  <dc:creator>Martine</dc:creator>
  <cp:lastModifiedBy>Martine User</cp:lastModifiedBy>
  <cp:revision>2</cp:revision>
  <cp:lastPrinted>2017-03-22T14:18:00Z</cp:lastPrinted>
  <dcterms:created xsi:type="dcterms:W3CDTF">2019-09-17T09:45:00Z</dcterms:created>
  <dcterms:modified xsi:type="dcterms:W3CDTF">2019-09-17T09:45:00Z</dcterms:modified>
</cp:coreProperties>
</file>